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356" w:rsidRDefault="00AC61F7" w:rsidP="00C5511F">
      <w:pPr>
        <w:ind w:firstLineChars="200" w:firstLine="420"/>
      </w:pPr>
      <w:bookmarkStart w:id="0" w:name="_GoBack"/>
      <w:bookmarkEnd w:id="0"/>
      <w:r>
        <w:rPr>
          <w:noProof/>
        </w:rPr>
        <w:pict>
          <v:rect id="_x0000_s1026" style="position:absolute;left:0;text-align:left;margin-left:-3.75pt;margin-top:-3.75pt;width:490.5pt;height:59.25pt;z-index:251658240" filled="f">
            <v:textbox inset="5.85pt,.7pt,5.85pt,.7pt"/>
          </v:rect>
        </w:pict>
      </w:r>
      <w:r w:rsidR="00C5511F">
        <w:rPr>
          <w:rFonts w:hint="eastAsia"/>
        </w:rPr>
        <w:t>埼玉県セルプセンター協議会　会員施設・事業所及び新規加入申請施設・事業所のための</w:t>
      </w:r>
    </w:p>
    <w:p w:rsidR="00C5511F" w:rsidRPr="00C5511F" w:rsidRDefault="00C5511F" w:rsidP="00C5511F">
      <w:pPr>
        <w:ind w:firstLineChars="100" w:firstLine="221"/>
        <w:rPr>
          <w:b/>
          <w:sz w:val="22"/>
        </w:rPr>
      </w:pPr>
      <w:r w:rsidRPr="00C5511F">
        <w:rPr>
          <w:rFonts w:hint="eastAsia"/>
          <w:b/>
          <w:sz w:val="22"/>
        </w:rPr>
        <w:t>「埼玉県セルプセンター協議会会員施設・事業所の適切な運営のための自己チェックリスト」</w:t>
      </w:r>
    </w:p>
    <w:p w:rsidR="00C5511F" w:rsidRDefault="00C5511F"/>
    <w:p w:rsidR="00C5511F" w:rsidRDefault="00C5511F"/>
    <w:p w:rsidR="00C5511F" w:rsidRDefault="00C5511F" w:rsidP="00C5511F">
      <w:pPr>
        <w:ind w:firstLineChars="100" w:firstLine="210"/>
      </w:pPr>
      <w:r>
        <w:rPr>
          <w:rFonts w:hint="eastAsia"/>
        </w:rPr>
        <w:t>平成</w:t>
      </w:r>
      <w:r>
        <w:rPr>
          <w:rFonts w:hint="eastAsia"/>
        </w:rPr>
        <w:t>29</w:t>
      </w:r>
      <w:r>
        <w:rPr>
          <w:rFonts w:hint="eastAsia"/>
        </w:rPr>
        <w:t>年</w:t>
      </w:r>
      <w:r>
        <w:rPr>
          <w:rFonts w:hint="eastAsia"/>
        </w:rPr>
        <w:t>4</w:t>
      </w:r>
      <w:r>
        <w:rPr>
          <w:rFonts w:hint="eastAsia"/>
        </w:rPr>
        <w:t>月</w:t>
      </w:r>
      <w:r>
        <w:rPr>
          <w:rFonts w:hint="eastAsia"/>
        </w:rPr>
        <w:t>1</w:t>
      </w:r>
      <w:r>
        <w:rPr>
          <w:rFonts w:hint="eastAsia"/>
        </w:rPr>
        <w:t>日以降、埼玉県セルプセンター協議会に新規加入を希望する施設・事業所に対し、法人の種別を問わずこのチェックリストに記入し提出を求めることとします。</w:t>
      </w:r>
    </w:p>
    <w:p w:rsidR="00C5511F" w:rsidRDefault="00C5511F">
      <w:r>
        <w:rPr>
          <w:rFonts w:hint="eastAsia"/>
        </w:rPr>
        <w:t xml:space="preserve">　また、既に入会している会員施設・事業所においても、組織の適正な運営に資するためにぜひご活用ください。</w:t>
      </w:r>
    </w:p>
    <w:p w:rsidR="00C5511F" w:rsidRDefault="00C5511F"/>
    <w:p w:rsidR="00C5511F" w:rsidRPr="00CA45CB" w:rsidRDefault="00C5511F">
      <w:pPr>
        <w:rPr>
          <w:b/>
          <w:sz w:val="22"/>
          <w:u w:val="single"/>
        </w:rPr>
      </w:pPr>
      <w:r w:rsidRPr="00CA45CB">
        <w:rPr>
          <w:rFonts w:hint="eastAsia"/>
          <w:b/>
          <w:sz w:val="22"/>
          <w:u w:val="single"/>
        </w:rPr>
        <w:t>１．人権尊重</w:t>
      </w:r>
    </w:p>
    <w:p w:rsidR="00C5511F" w:rsidRPr="00CA45CB" w:rsidRDefault="00C5511F">
      <w:pPr>
        <w:rPr>
          <w:b/>
          <w:sz w:val="22"/>
        </w:rPr>
      </w:pPr>
      <w:r w:rsidRPr="00CA45CB">
        <w:rPr>
          <w:rFonts w:hint="eastAsia"/>
          <w:b/>
          <w:sz w:val="22"/>
        </w:rPr>
        <w:t xml:space="preserve">　私たちは、障害者権利条約を遵守し、利用者の利益を最優先します。</w:t>
      </w:r>
    </w:p>
    <w:p w:rsidR="00C5511F" w:rsidRPr="00CA45CB" w:rsidRDefault="00C5511F">
      <w:pPr>
        <w:rPr>
          <w:sz w:val="22"/>
        </w:rPr>
      </w:pPr>
    </w:p>
    <w:p w:rsidR="00C5511F" w:rsidRPr="00CA45CB" w:rsidRDefault="00C5511F" w:rsidP="00C5511F">
      <w:pPr>
        <w:pStyle w:val="a3"/>
        <w:numPr>
          <w:ilvl w:val="0"/>
          <w:numId w:val="1"/>
        </w:numPr>
        <w:ind w:leftChars="0"/>
        <w:rPr>
          <w:sz w:val="22"/>
        </w:rPr>
      </w:pPr>
      <w:r w:rsidRPr="00CA45CB">
        <w:rPr>
          <w:rFonts w:hint="eastAsia"/>
          <w:sz w:val="22"/>
        </w:rPr>
        <w:t>障害者の人権や基本的自由の享有を確保し、障害者固有の尊厳の尊重と社会参加を促進するとした、権利条約の趣旨を理解しそれを実行するよう努めます。</w:t>
      </w:r>
    </w:p>
    <w:p w:rsidR="00C5511F" w:rsidRPr="00CA45CB" w:rsidRDefault="00C5511F" w:rsidP="00C5511F">
      <w:pPr>
        <w:pStyle w:val="a3"/>
        <w:numPr>
          <w:ilvl w:val="0"/>
          <w:numId w:val="1"/>
        </w:numPr>
        <w:ind w:leftChars="0"/>
        <w:rPr>
          <w:sz w:val="22"/>
        </w:rPr>
      </w:pPr>
      <w:r w:rsidRPr="00CA45CB">
        <w:rPr>
          <w:rFonts w:hint="eastAsia"/>
          <w:sz w:val="22"/>
        </w:rPr>
        <w:t>障害を理由に選択の自由を狭めたり、自立の意欲を妨げることのないよう、</w:t>
      </w:r>
      <w:r w:rsidR="00CE15B0" w:rsidRPr="00CA45CB">
        <w:rPr>
          <w:rFonts w:hint="eastAsia"/>
          <w:sz w:val="22"/>
        </w:rPr>
        <w:t>利用者にとって適切な支援を行います。</w:t>
      </w:r>
    </w:p>
    <w:p w:rsidR="00CE15B0" w:rsidRPr="00CA45CB" w:rsidRDefault="00CE15B0" w:rsidP="00C5511F">
      <w:pPr>
        <w:pStyle w:val="a3"/>
        <w:numPr>
          <w:ilvl w:val="0"/>
          <w:numId w:val="1"/>
        </w:numPr>
        <w:ind w:leftChars="0"/>
        <w:rPr>
          <w:sz w:val="22"/>
        </w:rPr>
      </w:pPr>
      <w:r w:rsidRPr="00CA45CB">
        <w:rPr>
          <w:rFonts w:hint="eastAsia"/>
          <w:sz w:val="22"/>
        </w:rPr>
        <w:t>施設・利用者の環境を利用者にとってより働きやすいものとし、合理的配慮の提供を行います。</w:t>
      </w:r>
    </w:p>
    <w:p w:rsidR="00CE15B0" w:rsidRPr="00CA45CB" w:rsidRDefault="00CE15B0" w:rsidP="00C5511F">
      <w:pPr>
        <w:pStyle w:val="a3"/>
        <w:numPr>
          <w:ilvl w:val="0"/>
          <w:numId w:val="1"/>
        </w:numPr>
        <w:ind w:leftChars="0"/>
        <w:rPr>
          <w:sz w:val="22"/>
        </w:rPr>
      </w:pPr>
      <w:r w:rsidRPr="00CA45CB">
        <w:rPr>
          <w:rFonts w:hint="eastAsia"/>
          <w:sz w:val="22"/>
        </w:rPr>
        <w:t>利用者の意向を尊重し、その方の様々な可能性に着目し、その能力を伸ばすような支援を行います。</w:t>
      </w:r>
    </w:p>
    <w:p w:rsidR="00CE15B0" w:rsidRPr="00CA45CB" w:rsidRDefault="00CE15B0" w:rsidP="00CE15B0">
      <w:pPr>
        <w:rPr>
          <w:sz w:val="22"/>
        </w:rPr>
      </w:pPr>
    </w:p>
    <w:p w:rsidR="00CE15B0" w:rsidRPr="00CA45CB" w:rsidRDefault="00CE15B0" w:rsidP="00CE15B0">
      <w:pPr>
        <w:rPr>
          <w:b/>
          <w:sz w:val="22"/>
          <w:u w:val="single"/>
        </w:rPr>
      </w:pPr>
      <w:r w:rsidRPr="00CA45CB">
        <w:rPr>
          <w:rFonts w:hint="eastAsia"/>
          <w:b/>
          <w:sz w:val="22"/>
          <w:u w:val="single"/>
        </w:rPr>
        <w:t>２．利用者主体のサービスの提供</w:t>
      </w:r>
    </w:p>
    <w:p w:rsidR="00CE15B0" w:rsidRPr="00CA45CB" w:rsidRDefault="00CE15B0" w:rsidP="00CE15B0">
      <w:pPr>
        <w:rPr>
          <w:b/>
          <w:sz w:val="22"/>
        </w:rPr>
      </w:pPr>
      <w:r w:rsidRPr="00CA45CB">
        <w:rPr>
          <w:rFonts w:hint="eastAsia"/>
          <w:b/>
          <w:sz w:val="22"/>
        </w:rPr>
        <w:t xml:space="preserve">　私たちは、</w:t>
      </w:r>
      <w:r w:rsidRPr="00CA45CB">
        <w:rPr>
          <w:rFonts w:hint="eastAsia"/>
          <w:b/>
          <w:sz w:val="22"/>
        </w:rPr>
        <w:t>1</w:t>
      </w:r>
      <w:r w:rsidRPr="00CA45CB">
        <w:rPr>
          <w:rFonts w:hint="eastAsia"/>
          <w:b/>
          <w:sz w:val="22"/>
        </w:rPr>
        <w:t>人</w:t>
      </w:r>
      <w:r w:rsidRPr="00CA45CB">
        <w:rPr>
          <w:rFonts w:hint="eastAsia"/>
          <w:b/>
          <w:sz w:val="22"/>
        </w:rPr>
        <w:t>1</w:t>
      </w:r>
      <w:r w:rsidRPr="00CA45CB">
        <w:rPr>
          <w:rFonts w:hint="eastAsia"/>
          <w:b/>
          <w:sz w:val="22"/>
        </w:rPr>
        <w:t>人の利用者の自己実現をめざし、利用者のニーズに基づく利用者主体のサービスを提供します。</w:t>
      </w:r>
    </w:p>
    <w:p w:rsidR="00CE15B0" w:rsidRPr="00CA45CB" w:rsidRDefault="00CE15B0" w:rsidP="00CE15B0">
      <w:pPr>
        <w:rPr>
          <w:sz w:val="22"/>
        </w:rPr>
      </w:pPr>
    </w:p>
    <w:p w:rsidR="00CE15B0" w:rsidRPr="00CA45CB" w:rsidRDefault="00CE15B0" w:rsidP="00CE15B0">
      <w:pPr>
        <w:pStyle w:val="a3"/>
        <w:numPr>
          <w:ilvl w:val="0"/>
          <w:numId w:val="1"/>
        </w:numPr>
        <w:ind w:leftChars="0"/>
        <w:rPr>
          <w:sz w:val="22"/>
        </w:rPr>
      </w:pPr>
      <w:r w:rsidRPr="00CA45CB">
        <w:rPr>
          <w:rFonts w:hint="eastAsia"/>
          <w:sz w:val="22"/>
        </w:rPr>
        <w:t>地域で自立した生活につながるよう、より高い工賃・賃金を支払うことができる就労の機会の提供を目指します。一方で、生活のリズムの保持や生きがい等を求める方には、その方にあった支援を行うよう努めます。</w:t>
      </w:r>
    </w:p>
    <w:p w:rsidR="00CE15B0" w:rsidRPr="00CA45CB" w:rsidRDefault="00CE15B0" w:rsidP="00CE15B0">
      <w:pPr>
        <w:pStyle w:val="a3"/>
        <w:numPr>
          <w:ilvl w:val="0"/>
          <w:numId w:val="1"/>
        </w:numPr>
        <w:ind w:leftChars="0"/>
        <w:rPr>
          <w:sz w:val="22"/>
        </w:rPr>
      </w:pPr>
      <w:r w:rsidRPr="00CA45CB">
        <w:rPr>
          <w:rFonts w:hint="eastAsia"/>
          <w:sz w:val="22"/>
        </w:rPr>
        <w:t>一般就労を希望する方には就職を実現できるよう支援を行うとともに、必要な方にはその後の定着支援にも取り組み、長く働けるような支援を行います。</w:t>
      </w:r>
    </w:p>
    <w:p w:rsidR="00CE15B0" w:rsidRPr="00CA45CB" w:rsidRDefault="00CE15B0" w:rsidP="00CE15B0">
      <w:pPr>
        <w:rPr>
          <w:sz w:val="22"/>
        </w:rPr>
      </w:pPr>
    </w:p>
    <w:p w:rsidR="006F79B4" w:rsidRPr="00CA45CB" w:rsidRDefault="006F79B4" w:rsidP="00CE15B0">
      <w:pPr>
        <w:rPr>
          <w:b/>
          <w:sz w:val="22"/>
          <w:u w:val="single"/>
        </w:rPr>
      </w:pPr>
      <w:r w:rsidRPr="00CA45CB">
        <w:rPr>
          <w:rFonts w:hint="eastAsia"/>
          <w:b/>
          <w:sz w:val="22"/>
          <w:u w:val="single"/>
        </w:rPr>
        <w:t>３．虐待防止</w:t>
      </w:r>
    </w:p>
    <w:p w:rsidR="006F79B4" w:rsidRPr="00CA45CB" w:rsidRDefault="006F79B4" w:rsidP="00CE15B0">
      <w:pPr>
        <w:rPr>
          <w:b/>
          <w:sz w:val="22"/>
        </w:rPr>
      </w:pPr>
      <w:r w:rsidRPr="00CA45CB">
        <w:rPr>
          <w:rFonts w:hint="eastAsia"/>
          <w:b/>
          <w:sz w:val="22"/>
        </w:rPr>
        <w:t xml:space="preserve">　私たちは、虐待防止に努め、不適切な支援をなくします。</w:t>
      </w:r>
    </w:p>
    <w:p w:rsidR="006F79B4" w:rsidRPr="00CA45CB" w:rsidRDefault="006F79B4" w:rsidP="00CE15B0">
      <w:pPr>
        <w:rPr>
          <w:sz w:val="22"/>
        </w:rPr>
      </w:pPr>
    </w:p>
    <w:p w:rsidR="006F79B4" w:rsidRPr="00CA45CB" w:rsidRDefault="006F79B4" w:rsidP="006F79B4">
      <w:pPr>
        <w:pStyle w:val="a3"/>
        <w:numPr>
          <w:ilvl w:val="0"/>
          <w:numId w:val="1"/>
        </w:numPr>
        <w:ind w:leftChars="0"/>
        <w:rPr>
          <w:sz w:val="22"/>
        </w:rPr>
      </w:pPr>
      <w:r w:rsidRPr="00CA45CB">
        <w:rPr>
          <w:rFonts w:hint="eastAsia"/>
          <w:sz w:val="22"/>
        </w:rPr>
        <w:t>利用者の人格を尊重し、接し方に配慮しつつ丁寧な言葉づかい、説明を行うように努めます。</w:t>
      </w:r>
    </w:p>
    <w:p w:rsidR="006F79B4" w:rsidRPr="00CA45CB" w:rsidRDefault="006F79B4" w:rsidP="006F79B4">
      <w:pPr>
        <w:pStyle w:val="a3"/>
        <w:numPr>
          <w:ilvl w:val="0"/>
          <w:numId w:val="1"/>
        </w:numPr>
        <w:ind w:leftChars="0"/>
        <w:rPr>
          <w:sz w:val="22"/>
        </w:rPr>
      </w:pPr>
      <w:r w:rsidRPr="00CA45CB">
        <w:rPr>
          <w:rFonts w:hint="eastAsia"/>
          <w:sz w:val="22"/>
        </w:rPr>
        <w:t>利用者の嫌がる仕事を強要したり嫌悪感を抱かせない支援、訓練を行います。</w:t>
      </w:r>
    </w:p>
    <w:p w:rsidR="006F79B4" w:rsidRPr="00CA45CB" w:rsidRDefault="006F79B4" w:rsidP="006F79B4">
      <w:pPr>
        <w:pStyle w:val="a3"/>
        <w:numPr>
          <w:ilvl w:val="0"/>
          <w:numId w:val="1"/>
        </w:numPr>
        <w:ind w:leftChars="0"/>
        <w:rPr>
          <w:sz w:val="22"/>
        </w:rPr>
      </w:pPr>
      <w:r w:rsidRPr="00CA45CB">
        <w:rPr>
          <w:rFonts w:hint="eastAsia"/>
          <w:sz w:val="22"/>
        </w:rPr>
        <w:t>利用者それぞれにとって好ましい方法でコミュニケーションを取るよう努めます。</w:t>
      </w:r>
    </w:p>
    <w:p w:rsidR="006F79B4" w:rsidRPr="00CA45CB" w:rsidRDefault="006F79B4" w:rsidP="006F79B4">
      <w:pPr>
        <w:pStyle w:val="a3"/>
        <w:numPr>
          <w:ilvl w:val="0"/>
          <w:numId w:val="1"/>
        </w:numPr>
        <w:ind w:leftChars="0"/>
        <w:rPr>
          <w:sz w:val="22"/>
        </w:rPr>
      </w:pPr>
      <w:r w:rsidRPr="00CA45CB">
        <w:rPr>
          <w:rFonts w:hint="eastAsia"/>
          <w:sz w:val="22"/>
        </w:rPr>
        <w:t>虐待防止のため、職員間の意思疎通を豊かにし、日々チームワークのとれた支援に努めます。</w:t>
      </w:r>
    </w:p>
    <w:p w:rsidR="006F79B4" w:rsidRPr="00CA45CB" w:rsidRDefault="006F79B4" w:rsidP="006F79B4">
      <w:pPr>
        <w:rPr>
          <w:sz w:val="22"/>
        </w:rPr>
      </w:pPr>
    </w:p>
    <w:p w:rsidR="006F79B4" w:rsidRPr="00CA45CB" w:rsidRDefault="006F79B4" w:rsidP="006F79B4">
      <w:pPr>
        <w:rPr>
          <w:sz w:val="22"/>
        </w:rPr>
      </w:pPr>
    </w:p>
    <w:p w:rsidR="006F79B4" w:rsidRPr="00CA45CB" w:rsidRDefault="006F79B4" w:rsidP="006F79B4">
      <w:pPr>
        <w:rPr>
          <w:b/>
          <w:sz w:val="22"/>
          <w:u w:val="single"/>
        </w:rPr>
      </w:pPr>
      <w:r w:rsidRPr="00CA45CB">
        <w:rPr>
          <w:rFonts w:hint="eastAsia"/>
          <w:b/>
          <w:sz w:val="22"/>
          <w:u w:val="single"/>
        </w:rPr>
        <w:t>４．信頼性の確保</w:t>
      </w:r>
    </w:p>
    <w:p w:rsidR="006F79B4" w:rsidRPr="00CA45CB" w:rsidRDefault="006F79B4" w:rsidP="006F79B4">
      <w:pPr>
        <w:rPr>
          <w:b/>
          <w:sz w:val="22"/>
        </w:rPr>
      </w:pPr>
      <w:r w:rsidRPr="00CA45CB">
        <w:rPr>
          <w:rFonts w:hint="eastAsia"/>
          <w:b/>
          <w:sz w:val="22"/>
        </w:rPr>
        <w:t xml:space="preserve">　私たちは、サービスの質を点検し、自己評価をすすめるとともに、第三者評価や苦情解決等の取組みを積極的に活用してサービスの質の向上に努め、常に信頼を得られる存在となることをめざします。</w:t>
      </w:r>
    </w:p>
    <w:p w:rsidR="006F79B4" w:rsidRPr="00CA45CB" w:rsidRDefault="006F79B4" w:rsidP="006F79B4">
      <w:pPr>
        <w:rPr>
          <w:sz w:val="22"/>
        </w:rPr>
      </w:pPr>
    </w:p>
    <w:p w:rsidR="006F79B4" w:rsidRPr="00CA45CB" w:rsidRDefault="006F79B4" w:rsidP="006F79B4">
      <w:pPr>
        <w:pStyle w:val="a3"/>
        <w:numPr>
          <w:ilvl w:val="0"/>
          <w:numId w:val="1"/>
        </w:numPr>
        <w:ind w:leftChars="0"/>
        <w:rPr>
          <w:sz w:val="22"/>
        </w:rPr>
      </w:pPr>
      <w:r w:rsidRPr="00CA45CB">
        <w:rPr>
          <w:rFonts w:hint="eastAsia"/>
          <w:sz w:val="22"/>
        </w:rPr>
        <w:t>自らのサービスの質を点検するために、第三者評価等の活用に努め、あわせてその結果を外部に公表するよう努めます。</w:t>
      </w:r>
    </w:p>
    <w:p w:rsidR="006F79B4" w:rsidRPr="00CA45CB" w:rsidRDefault="006F79B4" w:rsidP="006F79B4">
      <w:pPr>
        <w:pStyle w:val="a3"/>
        <w:numPr>
          <w:ilvl w:val="0"/>
          <w:numId w:val="1"/>
        </w:numPr>
        <w:ind w:leftChars="0"/>
        <w:rPr>
          <w:sz w:val="22"/>
        </w:rPr>
      </w:pPr>
      <w:r w:rsidRPr="00CA45CB">
        <w:rPr>
          <w:rFonts w:hint="eastAsia"/>
          <w:sz w:val="22"/>
        </w:rPr>
        <w:t>苦情解決の体制（苦情解決責任者の設置、苦情受付担当者</w:t>
      </w:r>
      <w:r w:rsidR="00B63508" w:rsidRPr="00CA45CB">
        <w:rPr>
          <w:rFonts w:hint="eastAsia"/>
          <w:sz w:val="22"/>
        </w:rPr>
        <w:t>の設置、第三者委員の設置等）の整備のみにとどまらず、その仕組みをより使いやすいものとすること、利用者や家族にわかりやすく説明・周知することに努めます。</w:t>
      </w:r>
    </w:p>
    <w:p w:rsidR="00B63508" w:rsidRPr="00CA45CB" w:rsidRDefault="00B63508" w:rsidP="006F79B4">
      <w:pPr>
        <w:pStyle w:val="a3"/>
        <w:numPr>
          <w:ilvl w:val="0"/>
          <w:numId w:val="1"/>
        </w:numPr>
        <w:ind w:leftChars="0"/>
        <w:rPr>
          <w:sz w:val="22"/>
        </w:rPr>
      </w:pPr>
      <w:r w:rsidRPr="00CA45CB">
        <w:rPr>
          <w:rFonts w:hint="eastAsia"/>
          <w:sz w:val="22"/>
        </w:rPr>
        <w:t>利用者の個人情報について、マニュアル等を整備し、適切に管理します。</w:t>
      </w:r>
    </w:p>
    <w:p w:rsidR="00B63508" w:rsidRPr="00CA45CB" w:rsidRDefault="00B63508" w:rsidP="00B63508">
      <w:pPr>
        <w:rPr>
          <w:sz w:val="22"/>
        </w:rPr>
      </w:pPr>
    </w:p>
    <w:p w:rsidR="00B63508" w:rsidRPr="00CA45CB" w:rsidRDefault="00B63508" w:rsidP="00B63508">
      <w:pPr>
        <w:rPr>
          <w:b/>
          <w:sz w:val="22"/>
          <w:u w:val="single"/>
        </w:rPr>
      </w:pPr>
      <w:r w:rsidRPr="00CA45CB">
        <w:rPr>
          <w:rFonts w:hint="eastAsia"/>
          <w:b/>
          <w:sz w:val="22"/>
          <w:u w:val="single"/>
        </w:rPr>
        <w:t>５．職員の資質・専門性の向上</w:t>
      </w:r>
    </w:p>
    <w:p w:rsidR="00B63508" w:rsidRPr="00CA45CB" w:rsidRDefault="00B63508" w:rsidP="00B63508">
      <w:pPr>
        <w:rPr>
          <w:b/>
          <w:sz w:val="22"/>
        </w:rPr>
      </w:pPr>
      <w:r w:rsidRPr="00CA45CB">
        <w:rPr>
          <w:rFonts w:hint="eastAsia"/>
          <w:b/>
          <w:sz w:val="22"/>
        </w:rPr>
        <w:t xml:space="preserve">　私たちは、社会福祉及び経済活動の専門性を高めるため、たゆまぬ自己研鑽に努めます。</w:t>
      </w:r>
    </w:p>
    <w:p w:rsidR="00B63508" w:rsidRPr="00CA45CB" w:rsidRDefault="00B63508" w:rsidP="00B63508">
      <w:pPr>
        <w:rPr>
          <w:sz w:val="22"/>
        </w:rPr>
      </w:pPr>
    </w:p>
    <w:p w:rsidR="00B63508" w:rsidRPr="00CA45CB" w:rsidRDefault="00B63508" w:rsidP="00B63508">
      <w:pPr>
        <w:pStyle w:val="a3"/>
        <w:numPr>
          <w:ilvl w:val="0"/>
          <w:numId w:val="1"/>
        </w:numPr>
        <w:ind w:leftChars="0"/>
        <w:rPr>
          <w:sz w:val="22"/>
        </w:rPr>
      </w:pPr>
      <w:r w:rsidRPr="00CA45CB">
        <w:rPr>
          <w:rFonts w:hint="eastAsia"/>
          <w:sz w:val="22"/>
        </w:rPr>
        <w:t>福祉職として、障害者の基本的人権と固有の尊厳の尊重を基本とした資質・専門性の向上に日々努めます。</w:t>
      </w:r>
    </w:p>
    <w:p w:rsidR="00B63508" w:rsidRPr="00CA45CB" w:rsidRDefault="00B63508" w:rsidP="00B63508">
      <w:pPr>
        <w:pStyle w:val="a3"/>
        <w:numPr>
          <w:ilvl w:val="0"/>
          <w:numId w:val="1"/>
        </w:numPr>
        <w:ind w:leftChars="0"/>
        <w:rPr>
          <w:sz w:val="22"/>
        </w:rPr>
      </w:pPr>
      <w:r w:rsidRPr="00CA45CB">
        <w:rPr>
          <w:rFonts w:hint="eastAsia"/>
          <w:sz w:val="22"/>
        </w:rPr>
        <w:t>利用者の高い工賃・賃金の確保をめざし、商品開発や販売促進等の研修に積極的に参加します。</w:t>
      </w:r>
    </w:p>
    <w:p w:rsidR="00B63508" w:rsidRPr="00CA45CB" w:rsidRDefault="00B63508" w:rsidP="00B63508">
      <w:pPr>
        <w:rPr>
          <w:sz w:val="22"/>
        </w:rPr>
      </w:pPr>
    </w:p>
    <w:p w:rsidR="00B63508" w:rsidRPr="00CA45CB" w:rsidRDefault="00B63508" w:rsidP="00B63508">
      <w:pPr>
        <w:rPr>
          <w:b/>
          <w:sz w:val="22"/>
          <w:u w:val="single"/>
        </w:rPr>
      </w:pPr>
      <w:r w:rsidRPr="00CA45CB">
        <w:rPr>
          <w:rFonts w:hint="eastAsia"/>
          <w:b/>
          <w:sz w:val="22"/>
          <w:u w:val="single"/>
        </w:rPr>
        <w:t>６．施設・事業所経営の透明性の堅持</w:t>
      </w:r>
    </w:p>
    <w:p w:rsidR="00B63508" w:rsidRPr="00CA45CB" w:rsidRDefault="00B63508" w:rsidP="00B63508">
      <w:pPr>
        <w:rPr>
          <w:b/>
          <w:sz w:val="22"/>
        </w:rPr>
      </w:pPr>
      <w:r w:rsidRPr="00CA45CB">
        <w:rPr>
          <w:rFonts w:hint="eastAsia"/>
          <w:b/>
          <w:sz w:val="22"/>
        </w:rPr>
        <w:t xml:space="preserve">　私たちは、計画性をもった健全で活力のある施設・事業所経営に励むとともに、情報公開に努め、施設・事業所経営の透明性を堅持します。</w:t>
      </w:r>
    </w:p>
    <w:p w:rsidR="00B63508" w:rsidRPr="00CA45CB" w:rsidRDefault="00B63508" w:rsidP="00B63508">
      <w:pPr>
        <w:rPr>
          <w:sz w:val="22"/>
        </w:rPr>
      </w:pPr>
    </w:p>
    <w:p w:rsidR="00B63508" w:rsidRPr="00CA45CB" w:rsidRDefault="00B63508" w:rsidP="00B63508">
      <w:pPr>
        <w:pStyle w:val="a3"/>
        <w:numPr>
          <w:ilvl w:val="0"/>
          <w:numId w:val="1"/>
        </w:numPr>
        <w:ind w:leftChars="0"/>
        <w:rPr>
          <w:sz w:val="22"/>
        </w:rPr>
      </w:pPr>
      <w:r w:rsidRPr="00CA45CB">
        <w:rPr>
          <w:rFonts w:hint="eastAsia"/>
          <w:sz w:val="22"/>
        </w:rPr>
        <w:t>貸借対照表、資金収支計算書及び事業活動計算書について、自施設・事業所のＷｅｂサイト等により公表します。</w:t>
      </w:r>
    </w:p>
    <w:p w:rsidR="00B63508" w:rsidRPr="00CA45CB" w:rsidRDefault="00B63508" w:rsidP="00B63508">
      <w:pPr>
        <w:pStyle w:val="a3"/>
        <w:numPr>
          <w:ilvl w:val="0"/>
          <w:numId w:val="1"/>
        </w:numPr>
        <w:ind w:leftChars="0"/>
        <w:rPr>
          <w:sz w:val="22"/>
        </w:rPr>
      </w:pPr>
      <w:r w:rsidRPr="00CA45CB">
        <w:rPr>
          <w:rFonts w:hint="eastAsia"/>
          <w:sz w:val="22"/>
        </w:rPr>
        <w:t>事業報告書について、自施設・事業所のＷｅｂサイト</w:t>
      </w:r>
      <w:r w:rsidR="006414F0" w:rsidRPr="00CA45CB">
        <w:rPr>
          <w:rFonts w:hint="eastAsia"/>
          <w:sz w:val="22"/>
        </w:rPr>
        <w:t>等により公表します。</w:t>
      </w:r>
    </w:p>
    <w:p w:rsidR="006414F0" w:rsidRPr="00CA45CB" w:rsidRDefault="006414F0" w:rsidP="006414F0">
      <w:pPr>
        <w:rPr>
          <w:sz w:val="22"/>
        </w:rPr>
      </w:pPr>
    </w:p>
    <w:p w:rsidR="006414F0" w:rsidRPr="00CA45CB" w:rsidRDefault="006414F0" w:rsidP="006414F0">
      <w:pPr>
        <w:rPr>
          <w:b/>
          <w:sz w:val="22"/>
          <w:u w:val="single"/>
        </w:rPr>
      </w:pPr>
      <w:r w:rsidRPr="00CA45CB">
        <w:rPr>
          <w:rFonts w:hint="eastAsia"/>
          <w:b/>
          <w:sz w:val="22"/>
          <w:u w:val="single"/>
        </w:rPr>
        <w:t>７．地域福祉の推進</w:t>
      </w:r>
    </w:p>
    <w:p w:rsidR="006414F0" w:rsidRPr="00CA45CB" w:rsidRDefault="006414F0" w:rsidP="006414F0">
      <w:pPr>
        <w:rPr>
          <w:b/>
          <w:sz w:val="22"/>
        </w:rPr>
      </w:pPr>
      <w:r w:rsidRPr="00CA45CB">
        <w:rPr>
          <w:rFonts w:hint="eastAsia"/>
          <w:b/>
          <w:sz w:val="22"/>
        </w:rPr>
        <w:t xml:space="preserve">　私たちは、施設・事業所の専門性を活かしながら、地域社会の一員として積極的に共生社会の実現に取り組みます。</w:t>
      </w:r>
    </w:p>
    <w:p w:rsidR="006414F0" w:rsidRPr="00CA45CB" w:rsidRDefault="006414F0" w:rsidP="006414F0">
      <w:pPr>
        <w:rPr>
          <w:sz w:val="22"/>
        </w:rPr>
      </w:pPr>
    </w:p>
    <w:p w:rsidR="006414F0" w:rsidRPr="00CA45CB" w:rsidRDefault="006414F0" w:rsidP="006414F0">
      <w:pPr>
        <w:pStyle w:val="a3"/>
        <w:numPr>
          <w:ilvl w:val="0"/>
          <w:numId w:val="1"/>
        </w:numPr>
        <w:ind w:leftChars="0"/>
        <w:rPr>
          <w:sz w:val="22"/>
        </w:rPr>
      </w:pPr>
      <w:r w:rsidRPr="00CA45CB">
        <w:rPr>
          <w:rFonts w:hint="eastAsia"/>
          <w:sz w:val="22"/>
        </w:rPr>
        <w:t>施設・事業所が所在する地域社会のニーズを把握し、専門性を活かしながらニーズの解消・解決のために積極的に取り組みます。</w:t>
      </w:r>
    </w:p>
    <w:p w:rsidR="006414F0" w:rsidRPr="00CA45CB" w:rsidRDefault="006414F0" w:rsidP="006414F0">
      <w:pPr>
        <w:pStyle w:val="a3"/>
        <w:numPr>
          <w:ilvl w:val="0"/>
          <w:numId w:val="1"/>
        </w:numPr>
        <w:ind w:leftChars="0"/>
        <w:rPr>
          <w:sz w:val="22"/>
        </w:rPr>
      </w:pPr>
      <w:r w:rsidRPr="00CA45CB">
        <w:rPr>
          <w:rFonts w:hint="eastAsia"/>
          <w:sz w:val="22"/>
        </w:rPr>
        <w:t>他の施設・事業所や専門機関・団体と連携・協力し、共生社会の実現に努めます。</w:t>
      </w:r>
    </w:p>
    <w:p w:rsidR="006414F0" w:rsidRPr="00CA45CB" w:rsidRDefault="006414F0" w:rsidP="006414F0">
      <w:pPr>
        <w:rPr>
          <w:sz w:val="22"/>
        </w:rPr>
      </w:pPr>
    </w:p>
    <w:sectPr w:rsidR="006414F0" w:rsidRPr="00CA45CB" w:rsidSect="00B54956">
      <w:footerReference w:type="default" r:id="rId7"/>
      <w:pgSz w:w="11906" w:h="16838" w:code="9"/>
      <w:pgMar w:top="1440" w:right="1134" w:bottom="1440"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F7" w:rsidRDefault="00AC61F7" w:rsidP="002C1885">
      <w:r>
        <w:separator/>
      </w:r>
    </w:p>
  </w:endnote>
  <w:endnote w:type="continuationSeparator" w:id="0">
    <w:p w:rsidR="00AC61F7" w:rsidRDefault="00AC61F7" w:rsidP="002C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611275"/>
      <w:docPartObj>
        <w:docPartGallery w:val="Page Numbers (Bottom of Page)"/>
        <w:docPartUnique/>
      </w:docPartObj>
    </w:sdtPr>
    <w:sdtContent>
      <w:p w:rsidR="00B54956" w:rsidRDefault="00B54956">
        <w:pPr>
          <w:pStyle w:val="a6"/>
          <w:jc w:val="center"/>
        </w:pPr>
        <w:r>
          <w:fldChar w:fldCharType="begin"/>
        </w:r>
        <w:r>
          <w:instrText>PAGE   \* MERGEFORMAT</w:instrText>
        </w:r>
        <w:r>
          <w:fldChar w:fldCharType="separate"/>
        </w:r>
        <w:r w:rsidRPr="00B54956">
          <w:rPr>
            <w:noProof/>
            <w:lang w:val="ja-JP"/>
          </w:rPr>
          <w:t>-</w:t>
        </w:r>
        <w:r>
          <w:rPr>
            <w:noProof/>
          </w:rPr>
          <w:t xml:space="preserve"> 1 -</w:t>
        </w:r>
        <w:r>
          <w:fldChar w:fldCharType="end"/>
        </w:r>
      </w:p>
    </w:sdtContent>
  </w:sdt>
  <w:p w:rsidR="002C1885" w:rsidRDefault="002C18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F7" w:rsidRDefault="00AC61F7" w:rsidP="002C1885">
      <w:r>
        <w:separator/>
      </w:r>
    </w:p>
  </w:footnote>
  <w:footnote w:type="continuationSeparator" w:id="0">
    <w:p w:rsidR="00AC61F7" w:rsidRDefault="00AC61F7" w:rsidP="002C1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284D"/>
    <w:multiLevelType w:val="hybridMultilevel"/>
    <w:tmpl w:val="1602A976"/>
    <w:lvl w:ilvl="0" w:tplc="50A41C3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511F"/>
    <w:rsid w:val="00036529"/>
    <w:rsid w:val="001E5356"/>
    <w:rsid w:val="002C1885"/>
    <w:rsid w:val="006414F0"/>
    <w:rsid w:val="006F79B4"/>
    <w:rsid w:val="007A1A62"/>
    <w:rsid w:val="008A3EDC"/>
    <w:rsid w:val="00AC61F7"/>
    <w:rsid w:val="00B54956"/>
    <w:rsid w:val="00B63508"/>
    <w:rsid w:val="00C5511F"/>
    <w:rsid w:val="00CA45CB"/>
    <w:rsid w:val="00CE1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docId w15:val="{24D75EDD-2F46-4C94-87E7-2AA4FDF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3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11F"/>
    <w:pPr>
      <w:ind w:leftChars="400" w:left="840"/>
    </w:pPr>
  </w:style>
  <w:style w:type="paragraph" w:styleId="a4">
    <w:name w:val="header"/>
    <w:basedOn w:val="a"/>
    <w:link w:val="a5"/>
    <w:uiPriority w:val="99"/>
    <w:unhideWhenUsed/>
    <w:rsid w:val="002C1885"/>
    <w:pPr>
      <w:tabs>
        <w:tab w:val="center" w:pos="4252"/>
        <w:tab w:val="right" w:pos="8504"/>
      </w:tabs>
      <w:snapToGrid w:val="0"/>
    </w:pPr>
  </w:style>
  <w:style w:type="character" w:customStyle="1" w:styleId="a5">
    <w:name w:val="ヘッダー (文字)"/>
    <w:basedOn w:val="a0"/>
    <w:link w:val="a4"/>
    <w:uiPriority w:val="99"/>
    <w:rsid w:val="002C1885"/>
  </w:style>
  <w:style w:type="paragraph" w:styleId="a6">
    <w:name w:val="footer"/>
    <w:basedOn w:val="a"/>
    <w:link w:val="a7"/>
    <w:uiPriority w:val="99"/>
    <w:unhideWhenUsed/>
    <w:rsid w:val="002C1885"/>
    <w:pPr>
      <w:tabs>
        <w:tab w:val="center" w:pos="4252"/>
        <w:tab w:val="right" w:pos="8504"/>
      </w:tabs>
      <w:snapToGrid w:val="0"/>
    </w:pPr>
  </w:style>
  <w:style w:type="character" w:customStyle="1" w:styleId="a7">
    <w:name w:val="フッター (文字)"/>
    <w:basedOn w:val="a0"/>
    <w:link w:val="a6"/>
    <w:uiPriority w:val="99"/>
    <w:rsid w:val="002C1885"/>
  </w:style>
  <w:style w:type="paragraph" w:styleId="a8">
    <w:name w:val="Balloon Text"/>
    <w:basedOn w:val="a"/>
    <w:link w:val="a9"/>
    <w:uiPriority w:val="99"/>
    <w:semiHidden/>
    <w:unhideWhenUsed/>
    <w:rsid w:val="002C18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1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user01</cp:lastModifiedBy>
  <cp:revision>4</cp:revision>
  <cp:lastPrinted>2017-06-28T03:58:00Z</cp:lastPrinted>
  <dcterms:created xsi:type="dcterms:W3CDTF">2017-06-13T03:40:00Z</dcterms:created>
  <dcterms:modified xsi:type="dcterms:W3CDTF">2017-06-28T03:58:00Z</dcterms:modified>
</cp:coreProperties>
</file>